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7502" w14:textId="77777777" w:rsidR="00533350" w:rsidRPr="000B6DFD" w:rsidRDefault="00533350" w:rsidP="00533350">
      <w:pPr>
        <w:jc w:val="center"/>
        <w:rPr>
          <w:rFonts w:ascii="Roboto" w:hAnsi="Roboto"/>
          <w:b/>
          <w:sz w:val="52"/>
          <w:szCs w:val="52"/>
        </w:rPr>
      </w:pPr>
      <w:r>
        <w:rPr>
          <w:rFonts w:ascii="Roboto" w:hAnsi="Roboto"/>
          <w:b/>
          <w:sz w:val="50"/>
          <w:szCs w:val="50"/>
        </w:rPr>
        <w:t>Izomegyensúly</w:t>
      </w:r>
      <w:r w:rsidRPr="00B90201">
        <w:rPr>
          <w:rFonts w:ascii="Roboto" w:hAnsi="Roboto"/>
          <w:b/>
          <w:sz w:val="52"/>
          <w:szCs w:val="52"/>
        </w:rPr>
        <w:t xml:space="preserve"> Visszaállító Torna</w:t>
      </w:r>
      <w:r>
        <w:rPr>
          <w:rFonts w:ascii="Roboto" w:hAnsi="Roboto"/>
          <w:b/>
          <w:sz w:val="52"/>
          <w:szCs w:val="52"/>
        </w:rPr>
        <w:br/>
      </w:r>
      <w:r w:rsidRPr="00144222">
        <w:rPr>
          <w:rFonts w:ascii="Roboto" w:hAnsi="Roboto"/>
          <w:b/>
          <w:sz w:val="38"/>
          <w:szCs w:val="38"/>
        </w:rPr>
        <w:t>Beleegyező nyilatkozat</w:t>
      </w:r>
    </w:p>
    <w:p w14:paraId="0035396C" w14:textId="77777777" w:rsidR="00533350" w:rsidRDefault="00533350" w:rsidP="00533350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14E88C79" w14:textId="70662D00" w:rsidR="00533350" w:rsidRPr="00144222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 w:rsidRPr="00977C1A">
        <w:rPr>
          <w:rFonts w:ascii="Roboto" w:eastAsia="Times New Roman" w:hAnsi="Roboto"/>
          <w:color w:val="222222"/>
          <w:lang w:eastAsia="hu-HU"/>
        </w:rPr>
        <w:t>1.</w:t>
      </w:r>
      <w:r>
        <w:rPr>
          <w:rFonts w:ascii="Roboto" w:eastAsia="Times New Roman" w:hAnsi="Roboto"/>
          <w:color w:val="222222"/>
          <w:lang w:eastAsia="hu-HU"/>
        </w:rPr>
        <w:t xml:space="preserve"> </w:t>
      </w:r>
      <w:r w:rsidR="009F1D88">
        <w:rPr>
          <w:rFonts w:ascii="Roboto" w:eastAsia="Times New Roman" w:hAnsi="Roboto"/>
          <w:color w:val="222222"/>
          <w:lang w:eastAsia="hu-HU"/>
        </w:rPr>
        <w:t xml:space="preserve">Az alábbi nyilatkozat a </w:t>
      </w:r>
      <w:proofErr w:type="spellStart"/>
      <w:r w:rsidR="009F1D88">
        <w:rPr>
          <w:rFonts w:ascii="Roboto" w:eastAsia="Times New Roman" w:hAnsi="Roboto"/>
          <w:color w:val="222222"/>
          <w:lang w:eastAsia="hu-HU"/>
        </w:rPr>
        <w:t>Kiroprax</w:t>
      </w:r>
      <w:proofErr w:type="spellEnd"/>
      <w:r w:rsidR="009F1D88">
        <w:rPr>
          <w:rFonts w:ascii="Roboto" w:eastAsia="Times New Roman" w:hAnsi="Roboto"/>
          <w:color w:val="222222"/>
          <w:lang w:eastAsia="hu-HU"/>
        </w:rPr>
        <w:t xml:space="preserve"> természetgyógyászati rendelő adatvédelmi szabályzatának kiegészítését képezi.</w:t>
      </w:r>
    </w:p>
    <w:p w14:paraId="0FCC2AA6" w14:textId="03D2F8E7" w:rsidR="00533350" w:rsidRPr="009F1D88" w:rsidRDefault="00533350" w:rsidP="00533350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/>
          <w:color w:val="222222"/>
          <w:lang w:eastAsia="hu-HU"/>
        </w:rPr>
      </w:pPr>
      <w:r w:rsidRPr="009F1D88">
        <w:rPr>
          <w:rFonts w:ascii="Roboto" w:eastAsia="Times New Roman" w:hAnsi="Roboto"/>
          <w:color w:val="222222"/>
          <w:lang w:eastAsia="hu-HU"/>
        </w:rPr>
        <w:t>Az Adatvédelmi Tájékoztató</w:t>
      </w:r>
      <w:r w:rsidR="009F1D88">
        <w:rPr>
          <w:rFonts w:ascii="Roboto" w:eastAsia="Times New Roman" w:hAnsi="Roboto"/>
          <w:color w:val="222222"/>
          <w:lang w:eastAsia="hu-HU"/>
        </w:rPr>
        <w:t>t</w:t>
      </w:r>
      <w:r w:rsidRPr="009F1D88">
        <w:rPr>
          <w:rFonts w:ascii="Roboto" w:eastAsia="Times New Roman" w:hAnsi="Roboto"/>
          <w:color w:val="222222"/>
          <w:lang w:eastAsia="hu-HU"/>
        </w:rPr>
        <w:t xml:space="preserve"> az alábbi link</w:t>
      </w:r>
      <w:r w:rsidRPr="009F1D88">
        <w:rPr>
          <w:rFonts w:ascii="Roboto" w:eastAsia="Times New Roman" w:hAnsi="Roboto"/>
          <w:color w:val="222222"/>
          <w:lang w:eastAsia="hu-HU"/>
        </w:rPr>
        <w:t xml:space="preserve">en érheti el: </w:t>
      </w:r>
      <w:hyperlink r:id="rId4" w:history="1">
        <w:r w:rsidRPr="009F1D88">
          <w:rPr>
            <w:rStyle w:val="Hiperhivatkozs"/>
            <w:rFonts w:ascii="Roboto" w:eastAsia="Times New Roman" w:hAnsi="Roboto" w:cs="Calibri"/>
            <w:lang w:eastAsia="hu-HU"/>
          </w:rPr>
          <w:t>https://gerincegyensuly.hu/adatkezelesi-tajekoztato/</w:t>
        </w:r>
      </w:hyperlink>
      <w:r w:rsidRPr="009F1D88">
        <w:rPr>
          <w:rFonts w:ascii="Roboto" w:eastAsia="Times New Roman" w:hAnsi="Roboto" w:cs="Arial"/>
          <w:color w:val="222222"/>
          <w:lang w:eastAsia="hu-HU"/>
        </w:rPr>
        <w:br/>
      </w:r>
    </w:p>
    <w:p w14:paraId="2AE7FE42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2. </w:t>
      </w:r>
      <w:r w:rsidRPr="00144222">
        <w:rPr>
          <w:rFonts w:ascii="Roboto" w:eastAsia="Times New Roman" w:hAnsi="Roboto"/>
          <w:color w:val="222222"/>
          <w:lang w:eastAsia="hu-HU"/>
        </w:rPr>
        <w:t>A Páciens az adatait és leleteit önként adja meg (név, születési dátum, lakcím, elérhetőség, számlázási adatok, korábbi leletek). A Páciens vállalja, hogy korábbi beavatkozásainak eltitkolása esetén a Kezelőt nem terheli jogilag felelősség a kezelés - ennek okán bekövetkező - hatástalansága vagy a Páciens állapot rosszabbodása</w:t>
      </w:r>
      <w:r>
        <w:rPr>
          <w:rFonts w:ascii="Roboto" w:eastAsia="Times New Roman" w:hAnsi="Roboto"/>
          <w:color w:val="222222"/>
          <w:lang w:eastAsia="hu-HU"/>
        </w:rPr>
        <w:t xml:space="preserve"> </w:t>
      </w:r>
      <w:r w:rsidRPr="00144222">
        <w:rPr>
          <w:rFonts w:ascii="Roboto" w:eastAsia="Times New Roman" w:hAnsi="Roboto"/>
          <w:color w:val="222222"/>
          <w:lang w:eastAsia="hu-HU"/>
        </w:rPr>
        <w:t>esetén. </w:t>
      </w:r>
    </w:p>
    <w:p w14:paraId="460795B3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/>
          <w:color w:val="222222"/>
          <w:lang w:eastAsia="hu-HU"/>
        </w:rPr>
      </w:pPr>
    </w:p>
    <w:p w14:paraId="3861C631" w14:textId="2111E193" w:rsidR="00533350" w:rsidRPr="00533350" w:rsidRDefault="00533350" w:rsidP="00533350">
      <w:pPr>
        <w:shd w:val="clear" w:color="auto" w:fill="FFFFFF"/>
        <w:spacing w:after="0" w:line="240" w:lineRule="auto"/>
        <w:ind w:left="-567"/>
        <w:jc w:val="both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3. </w:t>
      </w:r>
      <w:r w:rsidRPr="00144222">
        <w:rPr>
          <w:rFonts w:ascii="Roboto" w:eastAsia="Times New Roman" w:hAnsi="Roboto"/>
          <w:color w:val="222222"/>
          <w:lang w:eastAsia="hu-HU"/>
        </w:rPr>
        <w:t>A Páciens elfogadja, hogy a konzultáció személyes jelenlétet igényel, a mozgásszervi állapotfelmérésbe beleegyezik. A Páciens tudomásul veszi, hogy némely vizsgálat a fájdalom provokációjával nyújt megfelelő diagnózist, a tornát megelőző vizsgálathoz ennek tudatában járul hozzá.</w:t>
      </w:r>
    </w:p>
    <w:p w14:paraId="500AF37C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0A1B0EFF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4. </w:t>
      </w:r>
      <w:r w:rsidRPr="00144222">
        <w:rPr>
          <w:rFonts w:ascii="Roboto" w:eastAsia="Times New Roman" w:hAnsi="Roboto"/>
          <w:color w:val="222222"/>
          <w:lang w:eastAsia="hu-HU"/>
        </w:rPr>
        <w:t>A konzultáció során a Kezelő vállalja, hogy a legjobb tudása szerint kezeli a Pácienst, a tornával kapcsolatban minden információt elmond, a Pácienssel kapcsolatos személyes információkat másnak nem adja ki. </w:t>
      </w:r>
    </w:p>
    <w:p w14:paraId="673EDA6D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15265EA6" w14:textId="4B1B0941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5. </w:t>
      </w:r>
      <w:r w:rsidRPr="00144222">
        <w:rPr>
          <w:rFonts w:ascii="Roboto" w:eastAsia="Times New Roman" w:hAnsi="Roboto"/>
          <w:color w:val="222222"/>
          <w:lang w:eastAsia="hu-HU"/>
        </w:rPr>
        <w:t>A Páciens tudomásul veszi, hogy szakszerű kezelés esetén is előfordulhatnak előre nem várható szövődmények, melyek a várható eredményt kedvezőtlenül befolyásolhatják. Bármilyen egészségügyi komplikáció esetén a Kezelőt jogilag nem terheli felelő</w:t>
      </w:r>
      <w:r>
        <w:rPr>
          <w:rFonts w:ascii="Roboto" w:eastAsia="Times New Roman" w:hAnsi="Roboto"/>
          <w:color w:val="222222"/>
          <w:lang w:eastAsia="hu-HU"/>
        </w:rPr>
        <w:t>sség</w:t>
      </w:r>
      <w:r w:rsidRPr="00144222">
        <w:rPr>
          <w:rFonts w:ascii="Roboto" w:eastAsia="Times New Roman" w:hAnsi="Roboto"/>
          <w:color w:val="222222"/>
          <w:lang w:eastAsia="hu-HU"/>
        </w:rPr>
        <w:t>.</w:t>
      </w:r>
    </w:p>
    <w:p w14:paraId="1B17EB9E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46A6396B" w14:textId="7C09B2A9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6. </w:t>
      </w:r>
      <w:r w:rsidRPr="00144222">
        <w:rPr>
          <w:rFonts w:ascii="Roboto" w:eastAsia="Times New Roman" w:hAnsi="Roboto"/>
          <w:color w:val="222222"/>
          <w:lang w:eastAsia="hu-HU"/>
        </w:rPr>
        <w:t>A Páciens tájékoztatást kapott arról, hogy a mozgásszervi vizsgálat elutasítása, a kezelés idő előtti megszakítása, illetve annak meghatározott vagy meghatározatlan idejű halasztása kockázattal jár.</w:t>
      </w:r>
      <w:r w:rsidRPr="00144222">
        <w:rPr>
          <w:rFonts w:ascii="Roboto" w:eastAsia="Times New Roman" w:hAnsi="Roboto" w:cs="Calibri"/>
          <w:color w:val="222222"/>
          <w:lang w:eastAsia="hu-HU"/>
        </w:rPr>
        <w:t xml:space="preserve"> </w:t>
      </w:r>
      <w:r w:rsidRPr="00144222">
        <w:rPr>
          <w:rFonts w:ascii="Roboto" w:eastAsia="Times New Roman" w:hAnsi="Roboto"/>
          <w:color w:val="222222"/>
          <w:lang w:eastAsia="hu-HU"/>
        </w:rPr>
        <w:t>Ez esetben a kezelés során, a visszautasítás kapcsán jelentkező következményekért, szövődményekért, illetve az eredmény alakulásáért a Páciens felelősséget vállal. A Kezelőt, akinek kezelési utasításait nem fogadta el, a felelősség alól felmenti.</w:t>
      </w:r>
    </w:p>
    <w:p w14:paraId="771A43A8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19FD0B8B" w14:textId="71F5A079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7. </w:t>
      </w:r>
      <w:r w:rsidRPr="00144222">
        <w:rPr>
          <w:rFonts w:ascii="Roboto" w:eastAsia="Times New Roman" w:hAnsi="Roboto"/>
          <w:color w:val="222222"/>
          <w:lang w:eastAsia="hu-HU"/>
        </w:rPr>
        <w:t>A Páciens vállalja, hogy az előre megbeszélt kezelési időpontokon megjelenik. Amennyiben egészségi állapotában változás áll be (pl.: láz, heveny gyulladás, sérülés), arról a Páciens köteles azonnal tájékoztatni a Kezelőt.</w:t>
      </w:r>
    </w:p>
    <w:p w14:paraId="0AA0D185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1BB092F7" w14:textId="7015AD28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8. </w:t>
      </w:r>
      <w:r w:rsidRPr="00144222">
        <w:rPr>
          <w:rFonts w:ascii="Roboto" w:eastAsia="Times New Roman" w:hAnsi="Roboto"/>
          <w:color w:val="222222"/>
          <w:lang w:eastAsia="hu-HU"/>
        </w:rPr>
        <w:t>A Páciens tudomásul veszi, hogy a kezelés során kapott információkat a Kezelő dokumentálja, mely anyag csatolásra kerül a Páciens személyes dokumentációjához.</w:t>
      </w:r>
    </w:p>
    <w:p w14:paraId="4DD3668F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</w:p>
    <w:p w14:paraId="53CB3F8E" w14:textId="77777777" w:rsidR="00533350" w:rsidRDefault="00533350" w:rsidP="0053335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9. </w:t>
      </w:r>
      <w:r w:rsidRPr="00144222">
        <w:rPr>
          <w:rFonts w:ascii="Roboto" w:eastAsia="Times New Roman" w:hAnsi="Roboto"/>
          <w:color w:val="222222"/>
          <w:lang w:eastAsia="hu-HU"/>
        </w:rPr>
        <w:t>A Kezelő a tornát, a Páciens külön kérésére, rögzíti videón. A Páciens vállalja, hogy a róla készült videókat az internetre semmilyen formában nem teszi ki, másoknak és más szakembereknek nem mutatja meg. </w:t>
      </w:r>
      <w:r>
        <w:rPr>
          <w:rFonts w:ascii="Roboto" w:eastAsia="Times New Roman" w:hAnsi="Roboto"/>
          <w:color w:val="222222"/>
          <w:lang w:eastAsia="hu-HU"/>
        </w:rPr>
        <w:br/>
      </w:r>
    </w:p>
    <w:p w14:paraId="6002BB6F" w14:textId="63B1D082" w:rsidR="00533350" w:rsidRDefault="00533350" w:rsidP="00AC769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Roboto" w:eastAsia="Times New Roman" w:hAnsi="Roboto"/>
          <w:color w:val="222222"/>
          <w:lang w:eastAsia="hu-HU"/>
        </w:rPr>
      </w:pPr>
      <w:r>
        <w:rPr>
          <w:rFonts w:ascii="Roboto" w:eastAsia="Times New Roman" w:hAnsi="Roboto"/>
          <w:color w:val="222222"/>
          <w:lang w:eastAsia="hu-HU"/>
        </w:rPr>
        <w:t xml:space="preserve">10. </w:t>
      </w:r>
      <w:r w:rsidRPr="00144222">
        <w:rPr>
          <w:rFonts w:ascii="Roboto" w:eastAsia="Times New Roman" w:hAnsi="Roboto"/>
          <w:color w:val="222222"/>
          <w:lang w:eastAsia="hu-HU"/>
        </w:rPr>
        <w:t>A tornára jelentkezéssel és annak igénybevételével a páciens elfogadja és önmagára nézve érvényesnek tekinti a jelen Izomegyensúly Visszaállító torna végzésére vonatkozó beleegyező nyilatkozatot.</w:t>
      </w:r>
      <w:r w:rsidR="00AC769C">
        <w:rPr>
          <w:rFonts w:ascii="Roboto" w:eastAsia="Times New Roman" w:hAnsi="Roboto"/>
          <w:color w:val="222222"/>
          <w:lang w:eastAsia="hu-HU"/>
        </w:rPr>
        <w:t xml:space="preserve"> </w:t>
      </w:r>
      <w:r w:rsidRPr="00144222">
        <w:rPr>
          <w:rFonts w:ascii="Roboto" w:eastAsia="Times New Roman" w:hAnsi="Roboto"/>
          <w:color w:val="222222"/>
          <w:lang w:eastAsia="hu-HU"/>
        </w:rPr>
        <w:t>A Páciens a tornához való beleegyezését - a tájékoztatás megértése alapján - minden kényszertől és befolyástól mentesen, önszántából adja, az aktuális kezelési költséget vállalja.</w:t>
      </w:r>
    </w:p>
    <w:p w14:paraId="21ED1257" w14:textId="17227192" w:rsidR="001D2EBF" w:rsidRDefault="00533350" w:rsidP="00533350">
      <w:pPr>
        <w:ind w:left="-567"/>
        <w:jc w:val="both"/>
      </w:pPr>
      <w:r>
        <w:rPr>
          <w:rFonts w:ascii="Roboto" w:eastAsia="Times New Roman" w:hAnsi="Roboto" w:cs="Arial"/>
          <w:color w:val="222222"/>
          <w:lang w:eastAsia="hu-HU"/>
        </w:rPr>
        <w:br/>
      </w:r>
    </w:p>
    <w:p w14:paraId="7DF52412" w14:textId="4FA3747C" w:rsidR="00AC769C" w:rsidRDefault="00533350" w:rsidP="00AC769C">
      <w:pPr>
        <w:ind w:left="-567"/>
        <w:jc w:val="both"/>
      </w:pPr>
      <w:r>
        <w:t>Debrece</w:t>
      </w:r>
      <w:r w:rsidR="009F1D88">
        <w:t>n</w:t>
      </w:r>
      <w:r>
        <w:t>, 2023……………………………………..</w:t>
      </w:r>
      <w:r>
        <w:tab/>
      </w:r>
      <w:r>
        <w:tab/>
      </w:r>
      <w:r>
        <w:tab/>
        <w:t>…………………….……………………………………………………</w:t>
      </w:r>
    </w:p>
    <w:p w14:paraId="7FE90B39" w14:textId="7A31F5DA" w:rsidR="00AC769C" w:rsidRDefault="00AC769C" w:rsidP="00AC769C">
      <w:pPr>
        <w:ind w:lef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Kezelendő személy, (hozzátartozó) aláírása</w:t>
      </w:r>
    </w:p>
    <w:p w14:paraId="365AA8F6" w14:textId="77777777" w:rsidR="00AC769C" w:rsidRDefault="00AC769C" w:rsidP="00AC769C">
      <w:pPr>
        <w:jc w:val="both"/>
      </w:pPr>
    </w:p>
    <w:p w14:paraId="1E6C3877" w14:textId="77777777" w:rsidR="00533350" w:rsidRDefault="00533350" w:rsidP="00533350">
      <w:pPr>
        <w:jc w:val="both"/>
      </w:pPr>
    </w:p>
    <w:sectPr w:rsidR="00533350" w:rsidSect="00533350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50"/>
    <w:rsid w:val="001D2EBF"/>
    <w:rsid w:val="00533350"/>
    <w:rsid w:val="009F1D88"/>
    <w:rsid w:val="00A67458"/>
    <w:rsid w:val="00A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3DB3"/>
  <w15:chartTrackingRefBased/>
  <w15:docId w15:val="{CEAF2EC8-B8F8-4982-8807-00750034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3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33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rincegyensuly.hu/adatkezelesi-tajekoztat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2</cp:revision>
  <dcterms:created xsi:type="dcterms:W3CDTF">2023-05-09T11:36:00Z</dcterms:created>
  <dcterms:modified xsi:type="dcterms:W3CDTF">2023-05-09T12:01:00Z</dcterms:modified>
</cp:coreProperties>
</file>